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C70" w:rsidRPr="000B0C70" w:rsidRDefault="000B0C70" w:rsidP="000B0C70">
      <w:pPr>
        <w:spacing w:after="0" w:line="240" w:lineRule="auto"/>
        <w:jc w:val="center"/>
        <w:rPr>
          <w:rFonts w:ascii="Times New Roman" w:eastAsia="Times New Roman" w:hAnsi="Times New Roman" w:cs="Times New Roman"/>
          <w:sz w:val="24"/>
          <w:szCs w:val="24"/>
          <w:lang w:eastAsia="ru-RU"/>
        </w:rPr>
      </w:pPr>
      <w:r w:rsidRPr="000B0C70">
        <w:rPr>
          <w:rFonts w:ascii="Times New Roman" w:eastAsia="Times New Roman" w:hAnsi="Times New Roman" w:cs="Times New Roman"/>
          <w:b/>
          <w:bCs/>
          <w:sz w:val="24"/>
          <w:szCs w:val="24"/>
          <w:lang w:eastAsia="ru-RU"/>
        </w:rPr>
        <w:t>ЭТО ДОЛЖЕН ЗНАТЬ КАЖДЫЙ</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b/>
          <w:bCs/>
          <w:sz w:val="24"/>
          <w:szCs w:val="24"/>
          <w:lang w:eastAsia="ru-RU"/>
        </w:rPr>
        <w:t> </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b/>
          <w:bCs/>
          <w:sz w:val="24"/>
          <w:szCs w:val="24"/>
          <w:lang w:eastAsia="ru-RU"/>
        </w:rPr>
        <w:t>Что такое коррупция и как с ней бороться</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Вопрос противодействия коррупции - один из вечных вопросов организации государства. Данная статья призвана дать прямые рекомендации: как оградить себя от проявлений коррупции, не стать преступником, победить коррупционные проявления в частной и профессиональной сфере.</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Как ни активна роль государства в принятии мер по противодействию коррупции, оно не сможет обойтись без помощи граждан в этой борьбе. В обществе всегда есть граждане, которые уважительно относятся к закону и действующему правопорядку, избегают коррупции и стремятся соблюдать все предписанные нормы закона.</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Каждый россиянин может и обязан жить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b/>
          <w:bCs/>
          <w:sz w:val="24"/>
          <w:szCs w:val="24"/>
          <w:lang w:eastAsia="ru-RU"/>
        </w:rPr>
        <w:t> </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b/>
          <w:bCs/>
          <w:sz w:val="24"/>
          <w:szCs w:val="24"/>
          <w:lang w:eastAsia="ru-RU"/>
        </w:rPr>
        <w:t>Что такое коррупция?</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Важно ясно понимать суть этого явления и уметь отличать его от других правонарушений. Коррупция может затрагивать все наше общество в целом, ее проявления могут быть различны и многообразны.</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Определение понятия "коррупция" приведено в Федеральном законе от 25.12.2008 N 273-ФЗ "О противодействии коррупции".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proofErr w:type="gramStart"/>
      <w:r w:rsidRPr="000B0C70">
        <w:rPr>
          <w:rFonts w:ascii="Times New Roman" w:eastAsia="Times New Roman" w:hAnsi="Times New Roman" w:cs="Times New Roman"/>
          <w:sz w:val="24"/>
          <w:szCs w:val="24"/>
          <w:lang w:eastAsia="ru-RU"/>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0B0C70">
        <w:rPr>
          <w:rFonts w:ascii="Times New Roman" w:eastAsia="Times New Roman" w:hAnsi="Times New Roman" w:cs="Times New Roman"/>
          <w:sz w:val="24"/>
          <w:szCs w:val="24"/>
          <w:lang w:eastAsia="ru-RU"/>
        </w:rPr>
        <w:t xml:space="preserve"> лицами, а также совершение указанных деяний от имени или в интересах юридического лица.</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Поэтому трудно найти людей, никогда не дававших мелких взяток. Устоялось мнение о том, что тот, кто предлагает взятку или дает ее - ничего не нарушает, и, напротив, во всем виноваты те, кому взятки дают.</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proofErr w:type="gramStart"/>
      <w:r w:rsidRPr="000B0C70">
        <w:rPr>
          <w:rFonts w:ascii="Times New Roman" w:eastAsia="Times New Roman" w:hAnsi="Times New Roman" w:cs="Times New Roman"/>
          <w:sz w:val="24"/>
          <w:szCs w:val="24"/>
          <w:lang w:eastAsia="ru-RU"/>
        </w:rPr>
        <w:t>К коррупционным деяниям относятся следующие преступления: злоупотребление служебным положением (статьи 285 и 286 Уголовного кодекса Российской Федерации),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roofErr w:type="gramEnd"/>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Можно искать виновных в коррупции вокруг, можно разводить руками, демонстрируя беспомощность перед этой машиной зла, оправдывать свое неблаговидное поведение вынужденными обстоятельствами. Однако коррупция - это в первую очередь система, и, если Вы лично когда-либо давали или брали взятку, превышали свои полномочия ради собственной выгоды - Вы тоже часть этой системы и персонально ответственны за развитие ее преступной деятельности.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В коррупционном процессе всегда участвуют две стороны: взяткодатель и взяткополучатель.</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u w:val="single"/>
          <w:lang w:eastAsia="ru-RU"/>
        </w:rPr>
        <w:t>Взяткодатель</w:t>
      </w:r>
      <w:r w:rsidRPr="000B0C70">
        <w:rPr>
          <w:rFonts w:ascii="Times New Roman" w:eastAsia="Times New Roman" w:hAnsi="Times New Roman" w:cs="Times New Roman"/>
          <w:sz w:val="24"/>
          <w:szCs w:val="24"/>
          <w:lang w:eastAsia="ru-RU"/>
        </w:rPr>
        <w:t xml:space="preserve"> - это, во многих случаях, первоисточник коррупции. Согласитесь, если бы не было тех, кто желает получить определенные преференции или блага путем дачи взятки, вряд ли </w:t>
      </w:r>
      <w:r w:rsidRPr="000B0C70">
        <w:rPr>
          <w:rFonts w:ascii="Times New Roman" w:eastAsia="Times New Roman" w:hAnsi="Times New Roman" w:cs="Times New Roman"/>
          <w:sz w:val="24"/>
          <w:szCs w:val="24"/>
          <w:lang w:eastAsia="ru-RU"/>
        </w:rPr>
        <w:lastRenderedPageBreak/>
        <w:t>появились бы те, кто эти взятки принимает. Здесь работают законы экономической теории: при наличии устойчивого спроса формируется предложение.</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Взяткодателем является человек, который предоставляет взяткополучателю некую выгоду в обмен на возможность пользоваться полномочиями этого лица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u w:val="single"/>
          <w:lang w:eastAsia="ru-RU"/>
        </w:rPr>
        <w:t>Взяткополучателем</w:t>
      </w:r>
      <w:r w:rsidRPr="000B0C70">
        <w:rPr>
          <w:rFonts w:ascii="Times New Roman" w:eastAsia="Times New Roman" w:hAnsi="Times New Roman" w:cs="Times New Roman"/>
          <w:sz w:val="24"/>
          <w:szCs w:val="24"/>
          <w:lang w:eastAsia="ru-RU"/>
        </w:rPr>
        <w:t> может быть должностное лицо, сотрудник частной фирмы, государственный и муниципальный служащий, который "продает" свои полномочия заинтересованным людям.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свое положение, влияние и власть.</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b/>
          <w:bCs/>
          <w:sz w:val="24"/>
          <w:szCs w:val="24"/>
          <w:lang w:eastAsia="ru-RU"/>
        </w:rPr>
        <w:t> </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b/>
          <w:bCs/>
          <w:sz w:val="24"/>
          <w:szCs w:val="24"/>
          <w:lang w:eastAsia="ru-RU"/>
        </w:rPr>
        <w:t>Формы коррупции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Основным коррупционным деянием является взятка. </w:t>
      </w:r>
      <w:r w:rsidRPr="000B0C70">
        <w:rPr>
          <w:rFonts w:ascii="Times New Roman" w:eastAsia="Times New Roman" w:hAnsi="Times New Roman" w:cs="Times New Roman"/>
          <w:sz w:val="24"/>
          <w:szCs w:val="24"/>
          <w:u w:val="single"/>
          <w:lang w:eastAsia="ru-RU"/>
        </w:rPr>
        <w:t>Взятка</w:t>
      </w:r>
      <w:r w:rsidRPr="000B0C70">
        <w:rPr>
          <w:rFonts w:ascii="Times New Roman" w:eastAsia="Times New Roman" w:hAnsi="Times New Roman" w:cs="Times New Roman"/>
          <w:sz w:val="24"/>
          <w:szCs w:val="24"/>
          <w:lang w:eastAsia="ru-RU"/>
        </w:rPr>
        <w:t>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xml:space="preserve">Еще раз обращаем внимание на то, что взяткой признается передача и получение материальных </w:t>
      </w:r>
      <w:proofErr w:type="gramStart"/>
      <w:r w:rsidRPr="000B0C70">
        <w:rPr>
          <w:rFonts w:ascii="Times New Roman" w:eastAsia="Times New Roman" w:hAnsi="Times New Roman" w:cs="Times New Roman"/>
          <w:sz w:val="24"/>
          <w:szCs w:val="24"/>
          <w:lang w:eastAsia="ru-RU"/>
        </w:rPr>
        <w:t>ценностей</w:t>
      </w:r>
      <w:proofErr w:type="gramEnd"/>
      <w:r w:rsidRPr="000B0C70">
        <w:rPr>
          <w:rFonts w:ascii="Times New Roman" w:eastAsia="Times New Roman" w:hAnsi="Times New Roman" w:cs="Times New Roman"/>
          <w:sz w:val="24"/>
          <w:szCs w:val="24"/>
          <w:lang w:eastAsia="ru-RU"/>
        </w:rPr>
        <w:t xml:space="preserve">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u w:val="single"/>
          <w:lang w:eastAsia="ru-RU"/>
        </w:rPr>
        <w:t>Злоупотребление полномочиями</w:t>
      </w:r>
      <w:r w:rsidRPr="000B0C70">
        <w:rPr>
          <w:rFonts w:ascii="Times New Roman" w:eastAsia="Times New Roman" w:hAnsi="Times New Roman" w:cs="Times New Roman"/>
          <w:sz w:val="24"/>
          <w:szCs w:val="24"/>
          <w:lang w:eastAsia="ru-RU"/>
        </w:rPr>
        <w:t>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Так же, как и за взяточничество, за коммерческий подкуп Уголовным кодексом Российской Федерации предусматривается уголовная ответственность как лица подкупаемого, так и лица подкупающего.</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u w:val="single"/>
          <w:lang w:eastAsia="ru-RU"/>
        </w:rPr>
        <w:t>Взятка и подарок</w:t>
      </w:r>
      <w:r w:rsidRPr="000B0C70">
        <w:rPr>
          <w:rFonts w:ascii="Times New Roman" w:eastAsia="Times New Roman" w:hAnsi="Times New Roman" w:cs="Times New Roman"/>
          <w:sz w:val="24"/>
          <w:szCs w:val="24"/>
          <w:lang w:eastAsia="ru-RU"/>
        </w:rPr>
        <w:t xml:space="preserve">. Важное разъяснение: существует отличие взятки-вознаграждения от подарка. Если у Вас есть знакомый - должностное </w:t>
      </w:r>
      <w:proofErr w:type="gramStart"/>
      <w:r w:rsidRPr="000B0C70">
        <w:rPr>
          <w:rFonts w:ascii="Times New Roman" w:eastAsia="Times New Roman" w:hAnsi="Times New Roman" w:cs="Times New Roman"/>
          <w:sz w:val="24"/>
          <w:szCs w:val="24"/>
          <w:lang w:eastAsia="ru-RU"/>
        </w:rPr>
        <w:t>лицо</w:t>
      </w:r>
      <w:proofErr w:type="gramEnd"/>
      <w:r w:rsidRPr="000B0C70">
        <w:rPr>
          <w:rFonts w:ascii="Times New Roman" w:eastAsia="Times New Roman" w:hAnsi="Times New Roman" w:cs="Times New Roman"/>
          <w:sz w:val="24"/>
          <w:szCs w:val="24"/>
          <w:lang w:eastAsia="ru-RU"/>
        </w:rPr>
        <w:t xml:space="preserve">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w:t>
      </w:r>
      <w:r w:rsidRPr="000B0C70">
        <w:rPr>
          <w:rFonts w:ascii="Times New Roman" w:eastAsia="Times New Roman" w:hAnsi="Times New Roman" w:cs="Times New Roman"/>
          <w:sz w:val="24"/>
          <w:szCs w:val="24"/>
          <w:lang w:eastAsia="ru-RU"/>
        </w:rPr>
        <w:lastRenderedPageBreak/>
        <w:t>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b/>
          <w:bCs/>
          <w:sz w:val="24"/>
          <w:szCs w:val="24"/>
          <w:lang w:eastAsia="ru-RU"/>
        </w:rPr>
        <w:t> </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b/>
          <w:bCs/>
          <w:sz w:val="24"/>
          <w:szCs w:val="24"/>
          <w:lang w:eastAsia="ru-RU"/>
        </w:rPr>
        <w:t> </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b/>
          <w:bCs/>
          <w:sz w:val="24"/>
          <w:szCs w:val="24"/>
          <w:lang w:eastAsia="ru-RU"/>
        </w:rPr>
        <w:t>Как себя вести?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Попробуем разобраться, что же может сделать гражданин самостоятельно для того, чтобы не попасть в сети коррупционеров, не стать участником преступления.</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Проще это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xml:space="preserve">Обобщенная информация по многим государственным услугам представлена на сайте </w:t>
      </w:r>
      <w:proofErr w:type="spellStart"/>
      <w:r w:rsidRPr="000B0C70">
        <w:rPr>
          <w:rFonts w:ascii="Times New Roman" w:eastAsia="Times New Roman" w:hAnsi="Times New Roman" w:cs="Times New Roman"/>
          <w:sz w:val="24"/>
          <w:szCs w:val="24"/>
          <w:lang w:eastAsia="ru-RU"/>
        </w:rPr>
        <w:t>www.gosuslugi.ru</w:t>
      </w:r>
      <w:proofErr w:type="spellEnd"/>
      <w:r w:rsidRPr="000B0C70">
        <w:rPr>
          <w:rFonts w:ascii="Times New Roman" w:eastAsia="Times New Roman" w:hAnsi="Times New Roman" w:cs="Times New Roman"/>
          <w:sz w:val="24"/>
          <w:szCs w:val="24"/>
          <w:lang w:eastAsia="ru-RU"/>
        </w:rPr>
        <w:t>.</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ничем не регулируется.</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Указанные организации должны подчиняться законам, которые регламентируют ту сферу деятельности, в которой действует данная организация. Так, например, если Вы хотите обратиться в 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нормативными актами, которые регламентируют порядок оказания медицинских услуг.</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Кроме изучения актов, регламентирующих деятельность государственных и муниципальных органов и учреждений, а также коммерческих и иных организаций, необходимо себя психологически подготовить к такому общению. Сейчас существует достаточное количество литературы о приемах ведения переговоров. Необходимо помнить, что главное в любых переговорах - это уверенность в собственной позиции, которую может дать только Ваша компетентность. Именно она заставит лицо, наделенное полномочиями, лишний раз задуматься, стоит ли в отношении конкретно Вас злоупотреблять имеющейся властью или вымогать у Вас взятку.</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xml:space="preserve">Возможно, будет не лишним предпринять некоторые дополнительные меры. Можно проконсультироваться с юристом, что позволит Вам увереннее чувствовать себя в разговоре. Вы </w:t>
      </w:r>
      <w:r w:rsidRPr="000B0C70">
        <w:rPr>
          <w:rFonts w:ascii="Times New Roman" w:eastAsia="Times New Roman" w:hAnsi="Times New Roman" w:cs="Times New Roman"/>
          <w:sz w:val="24"/>
          <w:szCs w:val="24"/>
          <w:lang w:eastAsia="ru-RU"/>
        </w:rPr>
        <w:lastRenderedPageBreak/>
        <w:t>можете взять с собой диктофон и записать ваш разговор. Данную запись можно будет предъявить вышестоящей организации или компетентным органам, если Вы посчитаете, что действия чиновника нарушили Ваши законные права и интересы.</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По возможности, оформляйте обращение в письменной форме и сдавайте его в канцелярию того органа, в который Вы обращаетесь. Если Вы обращаетесь в государственный или муниципальный орган, то, в соответствии с Федеральным законом от 02.05.2006 N 59-ФЗ "О порядке рассмотрения обращений граждан Российской Федерации", ответ вам обязаны дать в течение 30 дней с момента Вашего обращения.</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b/>
          <w:bCs/>
          <w:sz w:val="24"/>
          <w:szCs w:val="24"/>
          <w:lang w:eastAsia="ru-RU"/>
        </w:rPr>
        <w:t>Что делать, если у вас вымогают взятку:</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1. Отказать в даче взятки.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в общении с вымогателем взятки: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вести себя крайне осторожно, вежливо, не допуская опрометчивых высказываний, которые могли бы трактоваться вымогателем как готовность дать взятку;</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внимательно выслушать и точно запомнить поставленные вам условия (размеры сумм, наименование товаров и характер услуг, сроки и способы передачи взятки и т.д.);</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постараться отложить вопрос о времени и месте передачи взятки до следующей беседы;</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не брать инициативу в разговоре на себя, позволить "взяточнику" выговориться, сообщить Вам как можно больше информации;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незамедлительно обратиться в правоохранительные органы.</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b/>
          <w:bCs/>
          <w:sz w:val="24"/>
          <w:szCs w:val="24"/>
          <w:lang w:eastAsia="ru-RU"/>
        </w:rPr>
        <w:t>Куда обращаться?</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Возможны следующие варианты действий:</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Обжалование незаконных действий в рамках действующих административных процедур - подача жалобы непосредственному начальству или жалобы в вышестоящие инстанции.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xml:space="preserve">Жалоба в контролирующие органы (в рамках потребительских отношений это могут быть территориальные учреждения </w:t>
      </w:r>
      <w:proofErr w:type="spellStart"/>
      <w:r w:rsidRPr="000B0C70">
        <w:rPr>
          <w:rFonts w:ascii="Times New Roman" w:eastAsia="Times New Roman" w:hAnsi="Times New Roman" w:cs="Times New Roman"/>
          <w:sz w:val="24"/>
          <w:szCs w:val="24"/>
          <w:lang w:eastAsia="ru-RU"/>
        </w:rPr>
        <w:t>Роспотребнадзора</w:t>
      </w:r>
      <w:proofErr w:type="spellEnd"/>
      <w:r w:rsidRPr="000B0C70">
        <w:rPr>
          <w:rFonts w:ascii="Times New Roman" w:eastAsia="Times New Roman" w:hAnsi="Times New Roman" w:cs="Times New Roman"/>
          <w:sz w:val="24"/>
          <w:szCs w:val="24"/>
          <w:lang w:eastAsia="ru-RU"/>
        </w:rPr>
        <w:t>, 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xml:space="preserve">Вы можете обратиться в приемную прокуратуры, в дежурную часть органа МВД России, ФСБ России, таможенного органа или органа </w:t>
      </w:r>
      <w:proofErr w:type="spellStart"/>
      <w:r w:rsidRPr="000B0C70">
        <w:rPr>
          <w:rFonts w:ascii="Times New Roman" w:eastAsia="Times New Roman" w:hAnsi="Times New Roman" w:cs="Times New Roman"/>
          <w:sz w:val="24"/>
          <w:szCs w:val="24"/>
          <w:lang w:eastAsia="ru-RU"/>
        </w:rPr>
        <w:t>наркоконтроля</w:t>
      </w:r>
      <w:proofErr w:type="spellEnd"/>
      <w:r w:rsidRPr="000B0C70">
        <w:rPr>
          <w:rFonts w:ascii="Times New Roman" w:eastAsia="Times New Roman" w:hAnsi="Times New Roman" w:cs="Times New Roman"/>
          <w:sz w:val="24"/>
          <w:szCs w:val="24"/>
          <w:lang w:eastAsia="ru-RU"/>
        </w:rPr>
        <w:t xml:space="preserve">. Вас </w:t>
      </w:r>
      <w:proofErr w:type="gramStart"/>
      <w:r w:rsidRPr="000B0C70">
        <w:rPr>
          <w:rFonts w:ascii="Times New Roman" w:eastAsia="Times New Roman" w:hAnsi="Times New Roman" w:cs="Times New Roman"/>
          <w:sz w:val="24"/>
          <w:szCs w:val="24"/>
          <w:lang w:eastAsia="ru-RU"/>
        </w:rPr>
        <w:t>обязаны</w:t>
      </w:r>
      <w:proofErr w:type="gramEnd"/>
      <w:r w:rsidRPr="000B0C70">
        <w:rPr>
          <w:rFonts w:ascii="Times New Roman" w:eastAsia="Times New Roman" w:hAnsi="Times New Roman" w:cs="Times New Roman"/>
          <w:sz w:val="24"/>
          <w:szCs w:val="24"/>
          <w:lang w:eastAsia="ru-RU"/>
        </w:rPr>
        <w:t xml:space="preserve">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Предложенные рекомендации, к сожалению, не могут считаться универсальными, исчерпывающими и единственно верными. В каждой конкретной ситуации Вам придется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b/>
          <w:bCs/>
          <w:sz w:val="24"/>
          <w:szCs w:val="24"/>
          <w:lang w:eastAsia="ru-RU"/>
        </w:rPr>
        <w:lastRenderedPageBreak/>
        <w:t>Информация по привлечению и расходованию благотворительных средств образовательными учреждениями.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Не секрет, что многие образовательные учреждения в настоящее время находятся в затруднительном финансовом положении: средств, выделяемых учредителем, зачастую не достаточно на развитие учреждений.</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proofErr w:type="spellStart"/>
      <w:proofErr w:type="gramStart"/>
      <w:r w:rsidRPr="000B0C70">
        <w:rPr>
          <w:rFonts w:ascii="Times New Roman" w:eastAsia="Times New Roman" w:hAnsi="Times New Roman" w:cs="Times New Roman"/>
          <w:sz w:val="24"/>
          <w:szCs w:val="24"/>
          <w:lang w:eastAsia="ru-RU"/>
        </w:rPr>
        <w:t>Всоответствии</w:t>
      </w:r>
      <w:proofErr w:type="spellEnd"/>
      <w:r w:rsidRPr="000B0C70">
        <w:rPr>
          <w:rFonts w:ascii="Times New Roman" w:eastAsia="Times New Roman" w:hAnsi="Times New Roman" w:cs="Times New Roman"/>
          <w:sz w:val="24"/>
          <w:szCs w:val="24"/>
          <w:lang w:eastAsia="ru-RU"/>
        </w:rPr>
        <w:t xml:space="preserve"> с Законом Российской Федерации «Об образовании», Федеральным Законом «О благотворительной деятельности и благотворительных организациях», в целях упорядочения процедуры привлечения добровольных пожертвований и целевых взносов физических и юридических лиц образовательными учреждениями, установления надлежащего контроля за их целевым использованием, исключения коррупционной составляющей в действиях руководителей образовательных учреждений  разработана Памятка, в которой даются разъяснения по порядку привлечения благотворительных средств.</w:t>
      </w:r>
      <w:proofErr w:type="gramEnd"/>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b/>
          <w:bCs/>
          <w:sz w:val="24"/>
          <w:szCs w:val="24"/>
          <w:lang w:eastAsia="ru-RU"/>
        </w:rPr>
        <w:t>ПАМЯТКА</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Добровольными пожертвованиями физических и (или) юридических лиц образовательным учреждениям являются добровольные взносы родителей, спонсорская помощь организаций, учреждений, предприятий, 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бескорыстному выполнению работ, предоставлению услуг, оказанию иной поддержки.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Добровольные пожертвования физических и (или) юридических лиц привлекаются образовательными учреждениями края в целях восполнения недостающих учреждению бюджетных сре</w:t>
      </w:r>
      <w:proofErr w:type="gramStart"/>
      <w:r w:rsidRPr="000B0C70">
        <w:rPr>
          <w:rFonts w:ascii="Times New Roman" w:eastAsia="Times New Roman" w:hAnsi="Times New Roman" w:cs="Times New Roman"/>
          <w:sz w:val="24"/>
          <w:szCs w:val="24"/>
          <w:lang w:eastAsia="ru-RU"/>
        </w:rPr>
        <w:t>дств дл</w:t>
      </w:r>
      <w:proofErr w:type="gramEnd"/>
      <w:r w:rsidRPr="000B0C70">
        <w:rPr>
          <w:rFonts w:ascii="Times New Roman" w:eastAsia="Times New Roman" w:hAnsi="Times New Roman" w:cs="Times New Roman"/>
          <w:sz w:val="24"/>
          <w:szCs w:val="24"/>
          <w:lang w:eastAsia="ru-RU"/>
        </w:rPr>
        <w:t>я выполнения уставной деятельности.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xml:space="preserve">Добровольные пожертвования могут привлекаться образовательным учреждением     как     от     родителей     детей,     обучающихся     в     </w:t>
      </w:r>
      <w:proofErr w:type="spellStart"/>
      <w:r w:rsidRPr="000B0C70">
        <w:rPr>
          <w:rFonts w:ascii="Times New Roman" w:eastAsia="Times New Roman" w:hAnsi="Times New Roman" w:cs="Times New Roman"/>
          <w:sz w:val="24"/>
          <w:szCs w:val="24"/>
          <w:lang w:eastAsia="ru-RU"/>
        </w:rPr>
        <w:t>данномобразовательном</w:t>
      </w:r>
      <w:proofErr w:type="spellEnd"/>
      <w:r w:rsidRPr="000B0C70">
        <w:rPr>
          <w:rFonts w:ascii="Times New Roman" w:eastAsia="Times New Roman" w:hAnsi="Times New Roman" w:cs="Times New Roman"/>
          <w:sz w:val="24"/>
          <w:szCs w:val="24"/>
          <w:lang w:eastAsia="ru-RU"/>
        </w:rPr>
        <w:t xml:space="preserve"> учреждении, так и от других физических и юридических лиц, изъявивших желание осуществить благотворительную помощь. При этом осуществляться она должна в соответствии с заключенными на основании законодательства Российской Федерации договорами «О благотворительной деятельности».</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proofErr w:type="gramStart"/>
      <w:r w:rsidRPr="000B0C70">
        <w:rPr>
          <w:rFonts w:ascii="Times New Roman" w:eastAsia="Times New Roman" w:hAnsi="Times New Roman" w:cs="Times New Roman"/>
          <w:sz w:val="24"/>
          <w:szCs w:val="24"/>
          <w:lang w:eastAsia="ru-RU"/>
        </w:rPr>
        <w:t>Администрация образовательного учреждения в лице уполномоченных работников (директора, заведующего, его заместителей, педагогических работников и других) вправе обратиться за оказанием спонсорской помощи образовательному учреждению как в устной (на родительском собрании, в частной беседе), так и в письменной (в виде объявления, письма) форме.</w:t>
      </w:r>
      <w:proofErr w:type="gramEnd"/>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Пожертвования физических или юридических лиц могут привлекаться образовательным учреждением только на добровольной основе. Отказ в оказании спонсорской помощи или внесении добровольных пожертвований не может сопровождаться какими-либо последствиями для детей.</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Не допускается принуждение граждан и юридических лиц в каких-либо формах, в частности путем:</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внесения записей в дневники, тетради обучающихся, воспитанников, в том числе находящихся в родственных, семейных и приятельских отношениях с жертвователями о необходимости внесения денежных средств и (или) товаров и материалов;</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принятия решений родительских собраний, обязывающих внесение денежных средств;</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занижения оценок обучающимся, воспитанникам в случае неоказания их родителями (законными представителями) помощи в виде денежных средств и т.д.</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При обращении за оказанием помощи образовательное учреждение обязано проинформировать физическое или юридическое лицо о целях привлечения помощи (осуществление текущего ремонта, укрепление материальной базы, проведение мероприятий по укреплению здоровья детей и т.д.).</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 оказании помощи в проведении мероприятий и т.д.</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Расходование привлеченных средств образовательным учреждением должно производиться в соответствии с целевым назначением взноса.</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lastRenderedPageBreak/>
        <w:t>Использование привлеченных средств должно осуществляться на основе сметы расходов, трудового соглашения и актов выполненных работ.</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/Прием средств - производится на основании письменного заявления благотворителя на имя руководителя образовательного учреждения и договора пожертвования, заключаемого в установленном порядке, в котором должны быть отражены:</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сумма взноса;</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конкретная цель использования средств;</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реквизиты благотворителя;</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дата внесения средств.  </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Добровольные пожертвования могут быть переданы учреждению в наличной форме, по безналичному расчету, в натуральном виде, в форме передачи объектов интеллектуальной собственности, с обязательным отражением в учетных регистрах.</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Передача денег в наличной форме осуществляется в соответствии с письменным заявлением лица, передающего средства. При передаче денежных взносов по безналичному расчету в платежном документе должно быть указано целевое назначение взноса.</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Добровольные пожертвования предприятий, организаций и учреждений, денежная помощь родителей вносятся через учреждения банков, бухгалтерию учреждения, централизованную бухгалтерию органа управления образованием, и должны учитываться на текущем счете по специальным средствам с указанием целевого назначения взноса.</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Общественные органы, органы местного самоуправления в соответствии с их компетенцией могут осуществлять контроль за переданными учреждению средствами. Администрация учреждения обязана представить отчет об использовании добровольных пожертвований по требованию органа общественного самоуправления.</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При привлечении добровольных взносов родителей на ремонт образовательного учреждения и другие расходы, связанные с деятельностью учреждения, администрация обязана представлять письменные отчеты об использовании средств, выполнении работ совету учреждения или другому общественному органу для рассмотрения на родительских собраниях, конференциях и т.д.</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Данная информация в обязательном порядке должна размещаться на официальном сайте образовательного учреждения.</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Не допускается использование добровольных пожертвований образовательным учреждением на цели, не соответствующие уставной деятельности и не в соответствии с пожеланием лица, совершившего пожертвование.</w:t>
      </w:r>
    </w:p>
    <w:p w:rsidR="000B0C70" w:rsidRPr="000B0C70" w:rsidRDefault="000B0C70" w:rsidP="000B0C70">
      <w:pPr>
        <w:spacing w:after="0"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Ответственность за целевое использование добровольных пожертвований несет руководитель образовательного учреждения.</w:t>
      </w:r>
    </w:p>
    <w:p w:rsidR="000B0C70" w:rsidRPr="000B0C70" w:rsidRDefault="000B0C70" w:rsidP="000B0C70">
      <w:pPr>
        <w:spacing w:line="240" w:lineRule="auto"/>
        <w:rPr>
          <w:rFonts w:ascii="Times New Roman" w:eastAsia="Times New Roman" w:hAnsi="Times New Roman" w:cs="Times New Roman"/>
          <w:sz w:val="24"/>
          <w:szCs w:val="24"/>
          <w:lang w:eastAsia="ru-RU"/>
        </w:rPr>
      </w:pPr>
      <w:r w:rsidRPr="000B0C70">
        <w:rPr>
          <w:rFonts w:ascii="Times New Roman" w:eastAsia="Times New Roman" w:hAnsi="Times New Roman" w:cs="Times New Roman"/>
          <w:sz w:val="24"/>
          <w:szCs w:val="24"/>
          <w:lang w:eastAsia="ru-RU"/>
        </w:rPr>
        <w:t xml:space="preserve">Орган управления образованием несет ответственность </w:t>
      </w:r>
      <w:proofErr w:type="gramStart"/>
      <w:r w:rsidRPr="000B0C70">
        <w:rPr>
          <w:rFonts w:ascii="Times New Roman" w:eastAsia="Times New Roman" w:hAnsi="Times New Roman" w:cs="Times New Roman"/>
          <w:sz w:val="24"/>
          <w:szCs w:val="24"/>
          <w:lang w:eastAsia="ru-RU"/>
        </w:rPr>
        <w:t>за осуществление контроля за работой по использованию подведомственными учреждениями добровольных пожертвований в соответствии с Положением</w:t>
      </w:r>
      <w:proofErr w:type="gramEnd"/>
      <w:r w:rsidRPr="000B0C70">
        <w:rPr>
          <w:rFonts w:ascii="Times New Roman" w:eastAsia="Times New Roman" w:hAnsi="Times New Roman" w:cs="Times New Roman"/>
          <w:sz w:val="24"/>
          <w:szCs w:val="24"/>
          <w:lang w:eastAsia="ru-RU"/>
        </w:rPr>
        <w:t xml:space="preserve"> (Порядком), принятым образовательными учреждениями.</w:t>
      </w:r>
    </w:p>
    <w:p w:rsidR="00A52DF7" w:rsidRDefault="00A52DF7"/>
    <w:sectPr w:rsidR="00A52DF7" w:rsidSect="000B0C70">
      <w:footerReference w:type="default" r:id="rId6"/>
      <w:pgSz w:w="11906" w:h="16838"/>
      <w:pgMar w:top="1134" w:right="424"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B1A" w:rsidRDefault="004B1B1A" w:rsidP="000B0C70">
      <w:pPr>
        <w:spacing w:after="0" w:line="240" w:lineRule="auto"/>
      </w:pPr>
      <w:r>
        <w:separator/>
      </w:r>
    </w:p>
  </w:endnote>
  <w:endnote w:type="continuationSeparator" w:id="0">
    <w:p w:rsidR="004B1B1A" w:rsidRDefault="004B1B1A" w:rsidP="000B0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59069"/>
      <w:docPartObj>
        <w:docPartGallery w:val="Page Numbers (Bottom of Page)"/>
        <w:docPartUnique/>
      </w:docPartObj>
    </w:sdtPr>
    <w:sdtContent>
      <w:p w:rsidR="000B0C70" w:rsidRDefault="000B0C70">
        <w:pPr>
          <w:pStyle w:val="a7"/>
          <w:jc w:val="right"/>
        </w:pPr>
        <w:fldSimple w:instr=" PAGE   \* MERGEFORMAT ">
          <w:r>
            <w:rPr>
              <w:noProof/>
            </w:rPr>
            <w:t>6</w:t>
          </w:r>
        </w:fldSimple>
      </w:p>
    </w:sdtContent>
  </w:sdt>
  <w:p w:rsidR="000B0C70" w:rsidRDefault="000B0C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B1A" w:rsidRDefault="004B1B1A" w:rsidP="000B0C70">
      <w:pPr>
        <w:spacing w:after="0" w:line="240" w:lineRule="auto"/>
      </w:pPr>
      <w:r>
        <w:separator/>
      </w:r>
    </w:p>
  </w:footnote>
  <w:footnote w:type="continuationSeparator" w:id="0">
    <w:p w:rsidR="004B1B1A" w:rsidRDefault="004B1B1A" w:rsidP="000B0C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0C70"/>
    <w:rsid w:val="000B0C70"/>
    <w:rsid w:val="004B1B1A"/>
    <w:rsid w:val="00A52DF7"/>
    <w:rsid w:val="00BC6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F7"/>
  </w:style>
  <w:style w:type="paragraph" w:styleId="1">
    <w:name w:val="heading 1"/>
    <w:basedOn w:val="a"/>
    <w:link w:val="10"/>
    <w:uiPriority w:val="9"/>
    <w:qFormat/>
    <w:rsid w:val="000B0C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C7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0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0C70"/>
    <w:rPr>
      <w:b/>
      <w:bCs/>
    </w:rPr>
  </w:style>
  <w:style w:type="paragraph" w:styleId="a5">
    <w:name w:val="header"/>
    <w:basedOn w:val="a"/>
    <w:link w:val="a6"/>
    <w:uiPriority w:val="99"/>
    <w:semiHidden/>
    <w:unhideWhenUsed/>
    <w:rsid w:val="000B0C7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B0C70"/>
  </w:style>
  <w:style w:type="paragraph" w:styleId="a7">
    <w:name w:val="footer"/>
    <w:basedOn w:val="a"/>
    <w:link w:val="a8"/>
    <w:uiPriority w:val="99"/>
    <w:unhideWhenUsed/>
    <w:rsid w:val="000B0C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0C70"/>
  </w:style>
</w:styles>
</file>

<file path=word/webSettings.xml><?xml version="1.0" encoding="utf-8"?>
<w:webSettings xmlns:r="http://schemas.openxmlformats.org/officeDocument/2006/relationships" xmlns:w="http://schemas.openxmlformats.org/wordprocessingml/2006/main">
  <w:divs>
    <w:div w:id="1375814146">
      <w:bodyDiv w:val="1"/>
      <w:marLeft w:val="0"/>
      <w:marRight w:val="0"/>
      <w:marTop w:val="0"/>
      <w:marBottom w:val="0"/>
      <w:divBdr>
        <w:top w:val="none" w:sz="0" w:space="0" w:color="auto"/>
        <w:left w:val="none" w:sz="0" w:space="0" w:color="auto"/>
        <w:bottom w:val="none" w:sz="0" w:space="0" w:color="auto"/>
        <w:right w:val="none" w:sz="0" w:space="0" w:color="auto"/>
      </w:divBdr>
      <w:divsChild>
        <w:div w:id="880552318">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3144</Words>
  <Characters>17927</Characters>
  <Application>Microsoft Office Word</Application>
  <DocSecurity>0</DocSecurity>
  <Lines>149</Lines>
  <Paragraphs>42</Paragraphs>
  <ScaleCrop>false</ScaleCrop>
  <Company>Microsoft</Company>
  <LinksUpToDate>false</LinksUpToDate>
  <CharactersWithSpaces>21029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c:creator>
  <cp:keywords/>
  <dc:description/>
  <cp:lastModifiedBy>sol</cp:lastModifiedBy>
  <cp:revision>2</cp:revision>
  <cp:lastPrinted>2021-05-31T11:34:00Z</cp:lastPrinted>
  <dcterms:created xsi:type="dcterms:W3CDTF">2021-05-31T11:33:00Z</dcterms:created>
  <dcterms:modified xsi:type="dcterms:W3CDTF">2021-05-31T11:34:00Z</dcterms:modified>
</cp:coreProperties>
</file>