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64" w:rsidRDefault="004C1964" w:rsidP="00511F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964">
        <w:rPr>
          <w:rFonts w:ascii="Times New Roman" w:hAnsi="Times New Roman" w:cs="Times New Roman"/>
          <w:b/>
          <w:sz w:val="28"/>
          <w:szCs w:val="28"/>
        </w:rPr>
        <w:t>Мониторинг готовности</w:t>
      </w:r>
    </w:p>
    <w:p w:rsidR="004F1B76" w:rsidRDefault="004C1964" w:rsidP="00511F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964">
        <w:rPr>
          <w:rFonts w:ascii="Times New Roman" w:hAnsi="Times New Roman" w:cs="Times New Roman"/>
          <w:b/>
          <w:sz w:val="28"/>
          <w:szCs w:val="28"/>
        </w:rPr>
        <w:t xml:space="preserve"> дошкольных образовательных учреждений Чебулинского муниципального района к введению ФГОС </w:t>
      </w:r>
      <w:proofErr w:type="gramStart"/>
      <w:r w:rsidRPr="004C196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511F47" w:rsidRDefault="00511F47" w:rsidP="00511F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Верх-Чебулинский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«Солнышко»</w:t>
      </w:r>
    </w:p>
    <w:tbl>
      <w:tblPr>
        <w:tblStyle w:val="a3"/>
        <w:tblW w:w="0" w:type="auto"/>
        <w:tblLook w:val="04A0"/>
      </w:tblPr>
      <w:tblGrid>
        <w:gridCol w:w="534"/>
        <w:gridCol w:w="5380"/>
        <w:gridCol w:w="3408"/>
        <w:gridCol w:w="3260"/>
        <w:gridCol w:w="2204"/>
      </w:tblGrid>
      <w:tr w:rsidR="004C1964" w:rsidTr="009A5737">
        <w:tc>
          <w:tcPr>
            <w:tcW w:w="534" w:type="dxa"/>
          </w:tcPr>
          <w:p w:rsidR="00511F47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80" w:type="dxa"/>
          </w:tcPr>
          <w:p w:rsid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готовности ДОУ к введению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08" w:type="dxa"/>
          </w:tcPr>
          <w:p w:rsid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сделано на 25.01.2014г.</w:t>
            </w:r>
            <w:r w:rsidR="00F6659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указать название и реквизиты подтверждающих документов)</w:t>
            </w:r>
          </w:p>
        </w:tc>
        <w:tc>
          <w:tcPr>
            <w:tcW w:w="3260" w:type="dxa"/>
          </w:tcPr>
          <w:p w:rsid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показателя:</w:t>
            </w:r>
          </w:p>
          <w:p w:rsid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="00F66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показателя подтверждается  необходимой документацией</w:t>
            </w:r>
          </w:p>
          <w:p w:rsid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  <w:r w:rsidR="00F66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6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отсутствует или не подтвержден</w:t>
            </w:r>
          </w:p>
        </w:tc>
        <w:tc>
          <w:tcPr>
            <w:tcW w:w="2204" w:type="dxa"/>
          </w:tcPr>
          <w:p w:rsidR="004C1964" w:rsidRDefault="004C1964" w:rsidP="00F6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</w:t>
            </w:r>
            <w:r w:rsidR="00F66599">
              <w:rPr>
                <w:rFonts w:ascii="Times New Roman" w:hAnsi="Times New Roman" w:cs="Times New Roman"/>
                <w:sz w:val="28"/>
                <w:szCs w:val="28"/>
              </w:rPr>
              <w:t>акой срок планируется доработка</w:t>
            </w:r>
          </w:p>
        </w:tc>
      </w:tr>
      <w:tr w:rsidR="004C1964" w:rsidTr="00511F47">
        <w:tc>
          <w:tcPr>
            <w:tcW w:w="534" w:type="dxa"/>
            <w:vMerge w:val="restart"/>
          </w:tcPr>
          <w:p w:rsid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52" w:type="dxa"/>
            <w:gridSpan w:val="4"/>
          </w:tcPr>
          <w:p w:rsidR="004C1964" w:rsidRPr="004C1964" w:rsidRDefault="004C1964" w:rsidP="004C1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введением ФГОС </w:t>
            </w:r>
            <w:proofErr w:type="gramStart"/>
            <w:r w:rsidRPr="004C1964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4C1964" w:rsidTr="009A5737">
        <w:tc>
          <w:tcPr>
            <w:tcW w:w="534" w:type="dxa"/>
            <w:vMerge/>
          </w:tcPr>
          <w:p w:rsid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4C1964" w:rsidRP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6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ДОУ рабочей группы, курирующей вопросы введения ФГОС </w:t>
            </w:r>
            <w:proofErr w:type="gramStart"/>
            <w:r w:rsidRPr="004C196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08" w:type="dxa"/>
          </w:tcPr>
          <w:p w:rsidR="004C1964" w:rsidRPr="004C1964" w:rsidRDefault="00A87FDB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11-в от 14</w:t>
            </w:r>
            <w:r w:rsidR="00C653F3">
              <w:rPr>
                <w:rFonts w:ascii="Times New Roman" w:hAnsi="Times New Roman" w:cs="Times New Roman"/>
                <w:sz w:val="28"/>
                <w:szCs w:val="28"/>
              </w:rPr>
              <w:t>.01.2014г.</w:t>
            </w:r>
          </w:p>
        </w:tc>
        <w:tc>
          <w:tcPr>
            <w:tcW w:w="3260" w:type="dxa"/>
          </w:tcPr>
          <w:p w:rsidR="004C1964" w:rsidRP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4C1964" w:rsidRP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964" w:rsidTr="009A5737">
        <w:tc>
          <w:tcPr>
            <w:tcW w:w="534" w:type="dxa"/>
            <w:vMerge/>
          </w:tcPr>
          <w:p w:rsid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4C1964" w:rsidRP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актов по вопросам введения ФГОС</w:t>
            </w:r>
          </w:p>
        </w:tc>
        <w:tc>
          <w:tcPr>
            <w:tcW w:w="3408" w:type="dxa"/>
          </w:tcPr>
          <w:p w:rsidR="004C1964" w:rsidRP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1964" w:rsidRP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4C1964" w:rsidRPr="004C1964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2014г.</w:t>
            </w:r>
          </w:p>
        </w:tc>
      </w:tr>
      <w:tr w:rsidR="004C1964" w:rsidTr="009A5737">
        <w:tc>
          <w:tcPr>
            <w:tcW w:w="534" w:type="dxa"/>
            <w:vMerge/>
          </w:tcPr>
          <w:p w:rsid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4C1964" w:rsidRP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должностные инструкции, трудовой договор работников</w:t>
            </w:r>
          </w:p>
        </w:tc>
        <w:tc>
          <w:tcPr>
            <w:tcW w:w="3408" w:type="dxa"/>
          </w:tcPr>
          <w:p w:rsidR="004C1964" w:rsidRP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1964" w:rsidRPr="004C1964" w:rsidRDefault="004C1964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4C1964" w:rsidRPr="004C1964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2014г</w:t>
            </w:r>
          </w:p>
        </w:tc>
      </w:tr>
      <w:tr w:rsidR="001852A1" w:rsidTr="00511F47">
        <w:tc>
          <w:tcPr>
            <w:tcW w:w="534" w:type="dxa"/>
            <w:vMerge w:val="restart"/>
          </w:tcPr>
          <w:p w:rsidR="001852A1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252" w:type="dxa"/>
            <w:gridSpan w:val="4"/>
          </w:tcPr>
          <w:p w:rsidR="001852A1" w:rsidRPr="004C1964" w:rsidRDefault="001852A1" w:rsidP="004C1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Нормативно-правовое обеспечение введения ФГОС </w:t>
            </w:r>
            <w:proofErr w:type="gramStart"/>
            <w:r w:rsidRPr="004C1964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1852A1" w:rsidTr="009A5737">
        <w:tc>
          <w:tcPr>
            <w:tcW w:w="534" w:type="dxa"/>
            <w:vMerge/>
          </w:tcPr>
          <w:p w:rsidR="001852A1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1852A1" w:rsidRPr="001852A1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2A1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</w:tc>
        <w:tc>
          <w:tcPr>
            <w:tcW w:w="3408" w:type="dxa"/>
          </w:tcPr>
          <w:p w:rsidR="001852A1" w:rsidRPr="004C1964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852A1" w:rsidRPr="004C1964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852A1" w:rsidRPr="004C1964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A1" w:rsidTr="009A5737">
        <w:tc>
          <w:tcPr>
            <w:tcW w:w="534" w:type="dxa"/>
            <w:vMerge/>
          </w:tcPr>
          <w:p w:rsidR="001852A1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1852A1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ООП ДОУ</w:t>
            </w:r>
          </w:p>
        </w:tc>
        <w:tc>
          <w:tcPr>
            <w:tcW w:w="3408" w:type="dxa"/>
          </w:tcPr>
          <w:p w:rsidR="001852A1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852A1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852A1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Январь-сентябрь 2014г.</w:t>
            </w:r>
          </w:p>
        </w:tc>
      </w:tr>
      <w:tr w:rsidR="001852A1" w:rsidTr="009A5737">
        <w:tc>
          <w:tcPr>
            <w:tcW w:w="534" w:type="dxa"/>
            <w:vMerge/>
          </w:tcPr>
          <w:p w:rsidR="001852A1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1852A1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договора с родителями о предоставлении дошкольного образования</w:t>
            </w:r>
          </w:p>
        </w:tc>
        <w:tc>
          <w:tcPr>
            <w:tcW w:w="3408" w:type="dxa"/>
          </w:tcPr>
          <w:p w:rsidR="001852A1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об образовании с родителями имеется</w:t>
            </w:r>
          </w:p>
        </w:tc>
        <w:tc>
          <w:tcPr>
            <w:tcW w:w="3260" w:type="dxa"/>
          </w:tcPr>
          <w:p w:rsidR="001852A1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852A1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A1" w:rsidTr="009A5737">
        <w:tc>
          <w:tcPr>
            <w:tcW w:w="534" w:type="dxa"/>
            <w:vMerge/>
          </w:tcPr>
          <w:p w:rsidR="001852A1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1852A1" w:rsidRDefault="001852A1" w:rsidP="00185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нормативной базы в соответствие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8" w:type="dxa"/>
          </w:tcPr>
          <w:p w:rsidR="001852A1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852A1" w:rsidRDefault="001852A1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852A1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Январь-сентябрь 2014г.</w:t>
            </w:r>
          </w:p>
        </w:tc>
      </w:tr>
      <w:tr w:rsidR="009E7250" w:rsidTr="00511F47">
        <w:tc>
          <w:tcPr>
            <w:tcW w:w="534" w:type="dxa"/>
            <w:vMerge w:val="restart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252" w:type="dxa"/>
            <w:gridSpan w:val="4"/>
          </w:tcPr>
          <w:p w:rsidR="009E7250" w:rsidRPr="001852A1" w:rsidRDefault="009E7250" w:rsidP="0018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введения ФГОС</w:t>
            </w:r>
            <w:r w:rsidR="00F665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F66599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9E7250" w:rsidTr="009A5737">
        <w:tc>
          <w:tcPr>
            <w:tcW w:w="534" w:type="dxa"/>
            <w:vMerge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укомплектованность кадрами</w:t>
            </w:r>
          </w:p>
        </w:tc>
        <w:tc>
          <w:tcPr>
            <w:tcW w:w="3408" w:type="dxa"/>
          </w:tcPr>
          <w:p w:rsidR="009E7250" w:rsidRDefault="00C653F3" w:rsidP="00C6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260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50" w:rsidTr="009A5737">
        <w:tc>
          <w:tcPr>
            <w:tcW w:w="534" w:type="dxa"/>
            <w:vMerge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образования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 занимаемой должности</w:t>
            </w:r>
          </w:p>
        </w:tc>
        <w:tc>
          <w:tcPr>
            <w:tcW w:w="3408" w:type="dxa"/>
          </w:tcPr>
          <w:p w:rsidR="009E7250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</w:t>
            </w:r>
          </w:p>
        </w:tc>
        <w:tc>
          <w:tcPr>
            <w:tcW w:w="3260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50" w:rsidTr="009A5737">
        <w:tc>
          <w:tcPr>
            <w:tcW w:w="534" w:type="dxa"/>
            <w:vMerge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плана непрерывного профессионального развития педагогических работников ДОУ</w:t>
            </w:r>
          </w:p>
        </w:tc>
        <w:tc>
          <w:tcPr>
            <w:tcW w:w="3408" w:type="dxa"/>
          </w:tcPr>
          <w:p w:rsidR="005E5604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Годовой план МБДОУ </w:t>
            </w:r>
            <w:r w:rsidR="005E5604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9E7250" w:rsidRDefault="0083089A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  <w:r w:rsidR="00C653F3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3260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50" w:rsidTr="009A5737">
        <w:tc>
          <w:tcPr>
            <w:tcW w:w="534" w:type="dxa"/>
            <w:vMerge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План-прогноз  прохождения курсов повышения квалификации по программам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08" w:type="dxa"/>
          </w:tcPr>
          <w:p w:rsidR="005E5604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Годовой план МБДОУ </w:t>
            </w:r>
            <w:r w:rsidR="005E5604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9E7250" w:rsidRDefault="0083089A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  <w:r w:rsidR="00C653F3">
              <w:rPr>
                <w:rFonts w:ascii="Times New Roman" w:hAnsi="Times New Roman" w:cs="Times New Roman"/>
                <w:sz w:val="28"/>
                <w:szCs w:val="28"/>
              </w:rPr>
              <w:t xml:space="preserve"> 2013г.</w:t>
            </w:r>
          </w:p>
        </w:tc>
        <w:tc>
          <w:tcPr>
            <w:tcW w:w="3260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50" w:rsidTr="00511F47">
        <w:tc>
          <w:tcPr>
            <w:tcW w:w="534" w:type="dxa"/>
            <w:vMerge w:val="restart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252" w:type="dxa"/>
            <w:gridSpan w:val="4"/>
          </w:tcPr>
          <w:p w:rsidR="009E7250" w:rsidRPr="009E7250" w:rsidRDefault="009E7250" w:rsidP="009E7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5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условия реализации ООП ДОУ</w:t>
            </w:r>
          </w:p>
        </w:tc>
      </w:tr>
      <w:tr w:rsidR="009E7250" w:rsidTr="009A5737">
        <w:tc>
          <w:tcPr>
            <w:tcW w:w="534" w:type="dxa"/>
            <w:vMerge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системы мотивации и стимулирования труда педагогических кадров</w:t>
            </w:r>
          </w:p>
        </w:tc>
        <w:tc>
          <w:tcPr>
            <w:tcW w:w="3408" w:type="dxa"/>
          </w:tcPr>
          <w:p w:rsidR="009E7250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распределении стимулирующей части фонда оплаты труда 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  <w:p w:rsidR="00C653F3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101 от 05.09.2013г.</w:t>
            </w:r>
          </w:p>
        </w:tc>
        <w:tc>
          <w:tcPr>
            <w:tcW w:w="3260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50" w:rsidTr="009A5737">
        <w:tc>
          <w:tcPr>
            <w:tcW w:w="534" w:type="dxa"/>
            <w:vMerge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оплаты труда воспитателей и работников ДОУ</w:t>
            </w:r>
          </w:p>
        </w:tc>
        <w:tc>
          <w:tcPr>
            <w:tcW w:w="3408" w:type="dxa"/>
          </w:tcPr>
          <w:p w:rsidR="009E7250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об оплате труда работников 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  <w:p w:rsidR="00C653F3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120 от 25.10.2012г.</w:t>
            </w:r>
          </w:p>
        </w:tc>
        <w:tc>
          <w:tcPr>
            <w:tcW w:w="3260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50" w:rsidTr="009A5737">
        <w:tc>
          <w:tcPr>
            <w:tcW w:w="534" w:type="dxa"/>
            <w:vMerge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653F3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3408" w:type="dxa"/>
          </w:tcPr>
          <w:p w:rsidR="009E7250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Заключены </w:t>
            </w:r>
          </w:p>
        </w:tc>
        <w:tc>
          <w:tcPr>
            <w:tcW w:w="3260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9E7250" w:rsidRDefault="009E7250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8" w:rsidTr="00511F47">
        <w:tc>
          <w:tcPr>
            <w:tcW w:w="534" w:type="dxa"/>
            <w:vMerge w:val="restart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252" w:type="dxa"/>
            <w:gridSpan w:val="4"/>
          </w:tcPr>
          <w:p w:rsidR="005B3F18" w:rsidRPr="009E7250" w:rsidRDefault="005B3F18" w:rsidP="009E7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Материально-технические условия</w:t>
            </w:r>
            <w:r w:rsidR="00F665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ДОУ</w:t>
            </w: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Pr="009E7250" w:rsidRDefault="005B3F18" w:rsidP="009E7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50">
              <w:rPr>
                <w:rFonts w:ascii="Times New Roman" w:hAnsi="Times New Roman" w:cs="Times New Roman"/>
                <w:sz w:val="28"/>
                <w:szCs w:val="28"/>
              </w:rPr>
              <w:t>Соблюдение  санитарно-эпидемиологических требований к условиям размещения ДОУ</w:t>
            </w:r>
          </w:p>
        </w:tc>
        <w:tc>
          <w:tcPr>
            <w:tcW w:w="3408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</w:t>
            </w: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50">
              <w:rPr>
                <w:rFonts w:ascii="Times New Roman" w:hAnsi="Times New Roman" w:cs="Times New Roman"/>
                <w:sz w:val="28"/>
                <w:szCs w:val="28"/>
              </w:rPr>
              <w:t>Соблюдение  санитарно-</w:t>
            </w:r>
            <w:r w:rsidRPr="009E7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эпидемиологических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оборудованию и содержанию территории</w:t>
            </w:r>
          </w:p>
        </w:tc>
        <w:tc>
          <w:tcPr>
            <w:tcW w:w="3408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Соблюдается</w:t>
            </w: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50">
              <w:rPr>
                <w:rFonts w:ascii="Times New Roman" w:hAnsi="Times New Roman" w:cs="Times New Roman"/>
                <w:sz w:val="28"/>
                <w:szCs w:val="28"/>
              </w:rPr>
              <w:t>Соблюдение  санитарно-эпидемиологических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помещениям, их оборудованию и содержанию</w:t>
            </w:r>
          </w:p>
        </w:tc>
        <w:tc>
          <w:tcPr>
            <w:tcW w:w="3408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50">
              <w:rPr>
                <w:rFonts w:ascii="Times New Roman" w:hAnsi="Times New Roman" w:cs="Times New Roman"/>
                <w:sz w:val="28"/>
                <w:szCs w:val="28"/>
              </w:rPr>
              <w:t>Соблюдение  санитарно-эпидемиологических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естественному и искусственному освещению помещений</w:t>
            </w:r>
          </w:p>
        </w:tc>
        <w:tc>
          <w:tcPr>
            <w:tcW w:w="3408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50">
              <w:rPr>
                <w:rFonts w:ascii="Times New Roman" w:hAnsi="Times New Roman" w:cs="Times New Roman"/>
                <w:sz w:val="28"/>
                <w:szCs w:val="28"/>
              </w:rPr>
              <w:t>Соблюдение  санитарно-эпидемиологических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водоснабжению и канализации</w:t>
            </w:r>
          </w:p>
        </w:tc>
        <w:tc>
          <w:tcPr>
            <w:tcW w:w="3408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Pr="009E7250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50">
              <w:rPr>
                <w:rFonts w:ascii="Times New Roman" w:hAnsi="Times New Roman" w:cs="Times New Roman"/>
                <w:sz w:val="28"/>
                <w:szCs w:val="28"/>
              </w:rPr>
              <w:t>Соблюдение  санитарно-эпидемиологических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организации питания</w:t>
            </w:r>
          </w:p>
        </w:tc>
        <w:tc>
          <w:tcPr>
            <w:tcW w:w="3408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Pr="009E7250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50">
              <w:rPr>
                <w:rFonts w:ascii="Times New Roman" w:hAnsi="Times New Roman" w:cs="Times New Roman"/>
                <w:sz w:val="28"/>
                <w:szCs w:val="28"/>
              </w:rPr>
              <w:t>Соблюдение  санитарно-эпидемиологических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медицинскому обеспечению</w:t>
            </w:r>
          </w:p>
        </w:tc>
        <w:tc>
          <w:tcPr>
            <w:tcW w:w="3408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Pr="009E7250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50">
              <w:rPr>
                <w:rFonts w:ascii="Times New Roman" w:hAnsi="Times New Roman" w:cs="Times New Roman"/>
                <w:sz w:val="28"/>
                <w:szCs w:val="28"/>
              </w:rPr>
              <w:t>Соблюдение  санитарно-эпидемиологических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приему детей в ДОУ</w:t>
            </w:r>
          </w:p>
        </w:tc>
        <w:tc>
          <w:tcPr>
            <w:tcW w:w="3408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Pr="009E7250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50">
              <w:rPr>
                <w:rFonts w:ascii="Times New Roman" w:hAnsi="Times New Roman" w:cs="Times New Roman"/>
                <w:sz w:val="28"/>
                <w:szCs w:val="28"/>
              </w:rPr>
              <w:t>Соблюдение  санитарно-эпидемиологических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организации режима дня</w:t>
            </w:r>
          </w:p>
        </w:tc>
        <w:tc>
          <w:tcPr>
            <w:tcW w:w="3408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Pr="009E7250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50">
              <w:rPr>
                <w:rFonts w:ascii="Times New Roman" w:hAnsi="Times New Roman" w:cs="Times New Roman"/>
                <w:sz w:val="28"/>
                <w:szCs w:val="28"/>
              </w:rPr>
              <w:t>Соблюдение  санитарно-эпидемиологических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</w:p>
        </w:tc>
        <w:tc>
          <w:tcPr>
            <w:tcW w:w="3408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Pr="009E7250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50">
              <w:rPr>
                <w:rFonts w:ascii="Times New Roman" w:hAnsi="Times New Roman" w:cs="Times New Roman"/>
                <w:sz w:val="28"/>
                <w:szCs w:val="28"/>
              </w:rPr>
              <w:t>Соблюдение  санитарно-эпидемиологических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личной гигиене персонала</w:t>
            </w:r>
          </w:p>
        </w:tc>
        <w:tc>
          <w:tcPr>
            <w:tcW w:w="3408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Pr="009E7250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50">
              <w:rPr>
                <w:rFonts w:ascii="Times New Roman" w:hAnsi="Times New Roman" w:cs="Times New Roman"/>
                <w:sz w:val="28"/>
                <w:szCs w:val="28"/>
              </w:rPr>
              <w:t>Соблюдение  санитарно-</w:t>
            </w:r>
            <w:r w:rsidRPr="009E7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эпидемиологических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соблюдению санитарных правил</w:t>
            </w:r>
          </w:p>
        </w:tc>
        <w:tc>
          <w:tcPr>
            <w:tcW w:w="3408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Соблюдается</w:t>
            </w: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Pr="009E7250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оснащенности учебного процесса и оборудования учебных помещений федеральным требованиям</w:t>
            </w:r>
          </w:p>
        </w:tc>
        <w:tc>
          <w:tcPr>
            <w:tcW w:w="3408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в течение учебного года</w:t>
            </w: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Pr="009E7250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противопожарных норм, предъявляемых к ДОУ</w:t>
            </w:r>
          </w:p>
        </w:tc>
        <w:tc>
          <w:tcPr>
            <w:tcW w:w="3408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 норм охраны труда, предъявляемых к ДОУ</w:t>
            </w:r>
          </w:p>
        </w:tc>
        <w:tc>
          <w:tcPr>
            <w:tcW w:w="3408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фонда методической литературы ДОУ</w:t>
            </w:r>
          </w:p>
        </w:tc>
        <w:tc>
          <w:tcPr>
            <w:tcW w:w="3408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в течение учебного года</w:t>
            </w: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недостающего для организации образовательного процесса оборудования, учебных пособий</w:t>
            </w:r>
          </w:p>
        </w:tc>
        <w:tc>
          <w:tcPr>
            <w:tcW w:w="3408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в течение учебного года</w:t>
            </w:r>
          </w:p>
        </w:tc>
      </w:tr>
      <w:tr w:rsidR="005B3F18" w:rsidTr="009A5737">
        <w:tc>
          <w:tcPr>
            <w:tcW w:w="534" w:type="dxa"/>
            <w:vMerge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кабинетов (в том числе переоборудованных) специалистов</w:t>
            </w:r>
          </w:p>
        </w:tc>
        <w:tc>
          <w:tcPr>
            <w:tcW w:w="3408" w:type="dxa"/>
          </w:tcPr>
          <w:p w:rsidR="005B3F18" w:rsidRDefault="00C653F3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  <w:tc>
          <w:tcPr>
            <w:tcW w:w="3260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B3F18" w:rsidRDefault="005B3F18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8C7" w:rsidTr="00511F47">
        <w:tc>
          <w:tcPr>
            <w:tcW w:w="534" w:type="dxa"/>
            <w:vMerge w:val="restart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252" w:type="dxa"/>
            <w:gridSpan w:val="4"/>
          </w:tcPr>
          <w:p w:rsidR="002218C7" w:rsidRPr="005B3F18" w:rsidRDefault="002218C7" w:rsidP="005B3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введения ФГОС</w:t>
            </w:r>
            <w:r w:rsidR="00F665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F66599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2218C7" w:rsidTr="009A5737">
        <w:tc>
          <w:tcPr>
            <w:tcW w:w="534" w:type="dxa"/>
            <w:vMerge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образовательного процесса</w:t>
            </w:r>
          </w:p>
        </w:tc>
        <w:tc>
          <w:tcPr>
            <w:tcW w:w="3408" w:type="dxa"/>
          </w:tcPr>
          <w:p w:rsidR="0083089A" w:rsidRDefault="0083089A" w:rsidP="0083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план МБДОУ протокол № 1</w:t>
            </w:r>
          </w:p>
          <w:p w:rsidR="002218C7" w:rsidRDefault="0083089A" w:rsidP="0083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 2013г.</w:t>
            </w:r>
          </w:p>
        </w:tc>
        <w:tc>
          <w:tcPr>
            <w:tcW w:w="3260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8C7" w:rsidTr="009A5737">
        <w:tc>
          <w:tcPr>
            <w:tcW w:w="534" w:type="dxa"/>
            <w:vMerge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 сохранение материалов образовательного процесса на электронных носителях</w:t>
            </w:r>
          </w:p>
        </w:tc>
        <w:tc>
          <w:tcPr>
            <w:tcW w:w="3408" w:type="dxa"/>
          </w:tcPr>
          <w:p w:rsidR="002218C7" w:rsidRDefault="0083089A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260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8C7" w:rsidTr="009A5737">
        <w:tc>
          <w:tcPr>
            <w:tcW w:w="534" w:type="dxa"/>
            <w:vMerge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хода образовательного процесса и результатов освоения ООП на сайте ДОУ</w:t>
            </w:r>
          </w:p>
        </w:tc>
        <w:tc>
          <w:tcPr>
            <w:tcW w:w="3408" w:type="dxa"/>
          </w:tcPr>
          <w:p w:rsidR="002218C7" w:rsidRDefault="0083089A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260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8C7" w:rsidTr="009A5737">
        <w:tc>
          <w:tcPr>
            <w:tcW w:w="534" w:type="dxa"/>
            <w:vMerge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между участниками образовательного процесса, в том числе дистанционное, посредством сети интернет</w:t>
            </w:r>
          </w:p>
        </w:tc>
        <w:tc>
          <w:tcPr>
            <w:tcW w:w="3408" w:type="dxa"/>
          </w:tcPr>
          <w:p w:rsidR="002218C7" w:rsidRDefault="0083089A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260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8C7" w:rsidTr="009A5737">
        <w:tc>
          <w:tcPr>
            <w:tcW w:w="534" w:type="dxa"/>
            <w:vMerge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Свободный доступ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к информационным образовательным ресурсам</w:t>
            </w:r>
          </w:p>
        </w:tc>
        <w:tc>
          <w:tcPr>
            <w:tcW w:w="3408" w:type="dxa"/>
          </w:tcPr>
          <w:p w:rsidR="002218C7" w:rsidRDefault="0083089A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</w:t>
            </w:r>
          </w:p>
        </w:tc>
        <w:tc>
          <w:tcPr>
            <w:tcW w:w="3260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8C7" w:rsidTr="009A5737">
        <w:tc>
          <w:tcPr>
            <w:tcW w:w="534" w:type="dxa"/>
            <w:vMerge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C3D4B" w:rsidRPr="00C653F3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ДОУ с МБУ «ЦИМС», ЦДОД, ДЮСШ, другими социальными партнерами</w:t>
            </w:r>
          </w:p>
        </w:tc>
        <w:tc>
          <w:tcPr>
            <w:tcW w:w="3408" w:type="dxa"/>
          </w:tcPr>
          <w:p w:rsidR="002218C7" w:rsidRDefault="0083089A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ООП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260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218C7" w:rsidRDefault="002218C7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DD" w:rsidTr="00511F47">
        <w:tc>
          <w:tcPr>
            <w:tcW w:w="534" w:type="dxa"/>
            <w:vMerge w:val="restart"/>
          </w:tcPr>
          <w:p w:rsidR="00566FDD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252" w:type="dxa"/>
            <w:gridSpan w:val="4"/>
          </w:tcPr>
          <w:p w:rsidR="00566FDD" w:rsidRPr="002218C7" w:rsidRDefault="00566FDD" w:rsidP="0022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обеспечение реализации ООП ДОУ</w:t>
            </w:r>
          </w:p>
        </w:tc>
      </w:tr>
      <w:tr w:rsidR="00566FDD" w:rsidTr="009A5737">
        <w:tc>
          <w:tcPr>
            <w:tcW w:w="534" w:type="dxa"/>
            <w:vMerge/>
          </w:tcPr>
          <w:p w:rsidR="00566FDD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66FDD" w:rsidRPr="002218C7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C7">
              <w:rPr>
                <w:rFonts w:ascii="Times New Roman" w:hAnsi="Times New Roman" w:cs="Times New Roman"/>
                <w:sz w:val="28"/>
                <w:szCs w:val="28"/>
              </w:rPr>
              <w:t>Выявление и отбор средств формирования УУД</w:t>
            </w:r>
          </w:p>
        </w:tc>
        <w:tc>
          <w:tcPr>
            <w:tcW w:w="3408" w:type="dxa"/>
          </w:tcPr>
          <w:p w:rsidR="00566FDD" w:rsidRPr="002218C7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6FDD" w:rsidRPr="002218C7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66FDD" w:rsidRPr="002218C7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DD" w:rsidTr="009A5737">
        <w:tc>
          <w:tcPr>
            <w:tcW w:w="534" w:type="dxa"/>
            <w:vMerge/>
          </w:tcPr>
          <w:p w:rsidR="00566FDD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66FDD" w:rsidRPr="002218C7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</w:t>
            </w:r>
          </w:p>
        </w:tc>
        <w:tc>
          <w:tcPr>
            <w:tcW w:w="3408" w:type="dxa"/>
          </w:tcPr>
          <w:p w:rsidR="00566FDD" w:rsidRPr="002218C7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6FDD" w:rsidRPr="002218C7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66FDD" w:rsidRPr="002218C7" w:rsidRDefault="0083089A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566FDD" w:rsidTr="009A5737">
        <w:tc>
          <w:tcPr>
            <w:tcW w:w="534" w:type="dxa"/>
            <w:vMerge/>
          </w:tcPr>
          <w:p w:rsidR="00566FDD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66FDD" w:rsidRPr="002218C7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технологий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</w:t>
            </w:r>
          </w:p>
        </w:tc>
        <w:tc>
          <w:tcPr>
            <w:tcW w:w="3408" w:type="dxa"/>
          </w:tcPr>
          <w:p w:rsidR="00566FDD" w:rsidRPr="002218C7" w:rsidRDefault="0083089A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</w:t>
            </w:r>
          </w:p>
        </w:tc>
        <w:tc>
          <w:tcPr>
            <w:tcW w:w="3260" w:type="dxa"/>
          </w:tcPr>
          <w:p w:rsidR="00566FDD" w:rsidRPr="002218C7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66FDD" w:rsidRPr="002218C7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DD" w:rsidTr="009A5737">
        <w:tc>
          <w:tcPr>
            <w:tcW w:w="534" w:type="dxa"/>
            <w:vMerge/>
          </w:tcPr>
          <w:p w:rsidR="00566FDD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66FDD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используемых современных технологий</w:t>
            </w:r>
          </w:p>
        </w:tc>
        <w:tc>
          <w:tcPr>
            <w:tcW w:w="3408" w:type="dxa"/>
          </w:tcPr>
          <w:p w:rsidR="00566FDD" w:rsidRPr="002218C7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6FDD" w:rsidRPr="002218C7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66FDD" w:rsidRPr="002218C7" w:rsidRDefault="0083089A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566FDD" w:rsidTr="009A5737">
        <w:tc>
          <w:tcPr>
            <w:tcW w:w="534" w:type="dxa"/>
            <w:vMerge/>
          </w:tcPr>
          <w:p w:rsidR="00566FDD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66FDD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режима внеурочной деятельности</w:t>
            </w:r>
          </w:p>
        </w:tc>
        <w:tc>
          <w:tcPr>
            <w:tcW w:w="3408" w:type="dxa"/>
          </w:tcPr>
          <w:p w:rsidR="00566FDD" w:rsidRPr="002218C7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6FDD" w:rsidRPr="002218C7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66FDD" w:rsidRPr="002218C7" w:rsidRDefault="0083089A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566FDD" w:rsidTr="009A5737">
        <w:tc>
          <w:tcPr>
            <w:tcW w:w="534" w:type="dxa"/>
            <w:vMerge/>
          </w:tcPr>
          <w:p w:rsidR="00566FDD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66FDD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взаимодействия с родителями</w:t>
            </w:r>
          </w:p>
        </w:tc>
        <w:tc>
          <w:tcPr>
            <w:tcW w:w="3408" w:type="dxa"/>
          </w:tcPr>
          <w:p w:rsidR="0083089A" w:rsidRDefault="0083089A" w:rsidP="0083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с родителями </w:t>
            </w:r>
          </w:p>
          <w:p w:rsidR="0083089A" w:rsidRDefault="0083089A" w:rsidP="0083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план МБДОУ протокол № 1</w:t>
            </w:r>
          </w:p>
          <w:p w:rsidR="00566FDD" w:rsidRPr="002218C7" w:rsidRDefault="0083089A" w:rsidP="0083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 2013г.</w:t>
            </w:r>
          </w:p>
        </w:tc>
        <w:tc>
          <w:tcPr>
            <w:tcW w:w="3260" w:type="dxa"/>
          </w:tcPr>
          <w:p w:rsidR="00566FDD" w:rsidRPr="002218C7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66FDD" w:rsidRPr="002218C7" w:rsidRDefault="00566FDD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3CC" w:rsidTr="00511F47">
        <w:tc>
          <w:tcPr>
            <w:tcW w:w="534" w:type="dxa"/>
            <w:vMerge w:val="restart"/>
          </w:tcPr>
          <w:p w:rsidR="002B03CC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252" w:type="dxa"/>
            <w:gridSpan w:val="4"/>
          </w:tcPr>
          <w:p w:rsidR="002B03CC" w:rsidRPr="00566FDD" w:rsidRDefault="002B03CC" w:rsidP="00566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и психолого-педагогическое сопровождение введения ФГОС</w:t>
            </w:r>
            <w:r w:rsidR="00F665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F66599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bookmarkStart w:id="0" w:name="_GoBack"/>
            <w:bookmarkEnd w:id="0"/>
            <w:proofErr w:type="gramEnd"/>
          </w:p>
        </w:tc>
      </w:tr>
      <w:tr w:rsidR="002B03CC" w:rsidRPr="00566FDD" w:rsidTr="009A5737">
        <w:tc>
          <w:tcPr>
            <w:tcW w:w="534" w:type="dxa"/>
            <w:vMerge/>
          </w:tcPr>
          <w:p w:rsidR="002B03CC" w:rsidRPr="00566FDD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2B03CC" w:rsidRPr="00566FDD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DD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утвержденной программы</w:t>
            </w:r>
            <w:r w:rsidR="00F66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FDD">
              <w:rPr>
                <w:rFonts w:ascii="Times New Roman" w:hAnsi="Times New Roman" w:cs="Times New Roman"/>
                <w:sz w:val="28"/>
                <w:szCs w:val="28"/>
              </w:rPr>
              <w:t>(плана) повышения квалификации работников ДОУ</w:t>
            </w:r>
          </w:p>
        </w:tc>
        <w:tc>
          <w:tcPr>
            <w:tcW w:w="3408" w:type="dxa"/>
          </w:tcPr>
          <w:p w:rsidR="0083089A" w:rsidRDefault="0083089A" w:rsidP="0083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план МБДОУ протокол № 1</w:t>
            </w:r>
          </w:p>
          <w:p w:rsidR="002B03CC" w:rsidRPr="00566FDD" w:rsidRDefault="0083089A" w:rsidP="0083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 2013г.</w:t>
            </w:r>
          </w:p>
        </w:tc>
        <w:tc>
          <w:tcPr>
            <w:tcW w:w="3260" w:type="dxa"/>
          </w:tcPr>
          <w:p w:rsidR="002B03CC" w:rsidRPr="00566FDD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B03CC" w:rsidRPr="00566FDD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3CC" w:rsidRPr="00566FDD" w:rsidTr="009A5737">
        <w:tc>
          <w:tcPr>
            <w:tcW w:w="534" w:type="dxa"/>
            <w:vMerge/>
          </w:tcPr>
          <w:p w:rsidR="002B03CC" w:rsidRPr="00566FDD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2B03CC" w:rsidRPr="00566FDD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методической работы, направленной на сопровождение введения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08" w:type="dxa"/>
          </w:tcPr>
          <w:p w:rsidR="009A5737" w:rsidRDefault="009A5737" w:rsidP="009A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план МБДОУ протокол № 1</w:t>
            </w:r>
          </w:p>
          <w:p w:rsidR="002B03CC" w:rsidRPr="00566FDD" w:rsidRDefault="009A5737" w:rsidP="009A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 2013г.</w:t>
            </w:r>
          </w:p>
        </w:tc>
        <w:tc>
          <w:tcPr>
            <w:tcW w:w="3260" w:type="dxa"/>
          </w:tcPr>
          <w:p w:rsidR="002B03CC" w:rsidRPr="00566FDD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B03CC" w:rsidRPr="00566FDD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3CC" w:rsidRPr="00566FDD" w:rsidTr="009A5737">
        <w:tc>
          <w:tcPr>
            <w:tcW w:w="534" w:type="dxa"/>
            <w:vMerge/>
          </w:tcPr>
          <w:p w:rsidR="002B03CC" w:rsidRPr="00566FDD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2B03CC" w:rsidRPr="00566FDD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педагогических советов</w:t>
            </w:r>
          </w:p>
        </w:tc>
        <w:tc>
          <w:tcPr>
            <w:tcW w:w="3408" w:type="dxa"/>
          </w:tcPr>
          <w:p w:rsidR="002B03CC" w:rsidRPr="00566FDD" w:rsidRDefault="0083089A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511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№ 1,2</w:t>
            </w:r>
          </w:p>
        </w:tc>
        <w:tc>
          <w:tcPr>
            <w:tcW w:w="3260" w:type="dxa"/>
          </w:tcPr>
          <w:p w:rsidR="002B03CC" w:rsidRPr="00566FDD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B03CC" w:rsidRPr="00566FDD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3CC" w:rsidRPr="00566FDD" w:rsidTr="009A5737">
        <w:tc>
          <w:tcPr>
            <w:tcW w:w="534" w:type="dxa"/>
            <w:vMerge/>
          </w:tcPr>
          <w:p w:rsidR="002B03CC" w:rsidRPr="00566FDD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2B03CC" w:rsidRPr="00566FDD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плана самообразования педагогических работников</w:t>
            </w:r>
          </w:p>
        </w:tc>
        <w:tc>
          <w:tcPr>
            <w:tcW w:w="3408" w:type="dxa"/>
          </w:tcPr>
          <w:p w:rsidR="0083089A" w:rsidRDefault="0083089A" w:rsidP="0083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план МБДОУ протокол № 1</w:t>
            </w:r>
          </w:p>
          <w:p w:rsidR="002B03CC" w:rsidRPr="00566FDD" w:rsidRDefault="0083089A" w:rsidP="0083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 2013г.</w:t>
            </w:r>
          </w:p>
        </w:tc>
        <w:tc>
          <w:tcPr>
            <w:tcW w:w="3260" w:type="dxa"/>
          </w:tcPr>
          <w:p w:rsidR="002B03CC" w:rsidRPr="00566FDD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B03CC" w:rsidRPr="00566FDD" w:rsidRDefault="002B03CC" w:rsidP="004C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964" w:rsidRPr="00566FDD" w:rsidRDefault="004C1964" w:rsidP="004C1964">
      <w:pPr>
        <w:rPr>
          <w:rFonts w:ascii="Times New Roman" w:hAnsi="Times New Roman" w:cs="Times New Roman"/>
          <w:sz w:val="28"/>
          <w:szCs w:val="28"/>
        </w:rPr>
      </w:pPr>
    </w:p>
    <w:p w:rsidR="004C1964" w:rsidRPr="00566FDD" w:rsidRDefault="004C19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1964" w:rsidRPr="00566FDD" w:rsidSect="00BC3D4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06"/>
    <w:rsid w:val="000262D6"/>
    <w:rsid w:val="001852A1"/>
    <w:rsid w:val="002218C7"/>
    <w:rsid w:val="002B03CC"/>
    <w:rsid w:val="004C1964"/>
    <w:rsid w:val="004F1B76"/>
    <w:rsid w:val="00511F47"/>
    <w:rsid w:val="00566FDD"/>
    <w:rsid w:val="005B3F18"/>
    <w:rsid w:val="005E5604"/>
    <w:rsid w:val="00756106"/>
    <w:rsid w:val="0083089A"/>
    <w:rsid w:val="008A525B"/>
    <w:rsid w:val="008D6480"/>
    <w:rsid w:val="009A5737"/>
    <w:rsid w:val="009E7250"/>
    <w:rsid w:val="00A83755"/>
    <w:rsid w:val="00A87FDB"/>
    <w:rsid w:val="00BC3D4B"/>
    <w:rsid w:val="00C6188B"/>
    <w:rsid w:val="00C653F3"/>
    <w:rsid w:val="00D45316"/>
    <w:rsid w:val="00F6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AFA9-ABDD-4E14-B954-5789F7C1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sol</cp:lastModifiedBy>
  <cp:revision>2</cp:revision>
  <cp:lastPrinted>2014-05-26T10:52:00Z</cp:lastPrinted>
  <dcterms:created xsi:type="dcterms:W3CDTF">2021-10-07T07:26:00Z</dcterms:created>
  <dcterms:modified xsi:type="dcterms:W3CDTF">2021-10-07T07:26:00Z</dcterms:modified>
</cp:coreProperties>
</file>